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B9" w:rsidRPr="00E642DF" w:rsidRDefault="000166B9" w:rsidP="000166B9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642DF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20</w:t>
      </w:r>
      <w:r w:rsidR="003D10DC">
        <w:rPr>
          <w:rFonts w:ascii="Times New Roman" w:hAnsi="Times New Roman"/>
          <w:sz w:val="28"/>
          <w:szCs w:val="28"/>
          <w:lang w:val="ru-RU"/>
        </w:rPr>
        <w:t>20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течение 3 квартала 20</w:t>
      </w:r>
      <w:r w:rsidR="003D10DC">
        <w:rPr>
          <w:rFonts w:ascii="Times New Roman" w:hAnsi="Times New Roman"/>
          <w:sz w:val="28"/>
          <w:szCs w:val="28"/>
          <w:lang w:val="ru-RU"/>
        </w:rPr>
        <w:t>20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года в Гострудинспекцию поступило </w:t>
      </w:r>
      <w:r w:rsidR="003D10DC">
        <w:rPr>
          <w:rFonts w:ascii="Times New Roman" w:hAnsi="Times New Roman"/>
          <w:sz w:val="28"/>
          <w:szCs w:val="28"/>
          <w:lang w:val="ru-RU"/>
        </w:rPr>
        <w:t>389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обращения гражданина.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поступивших обращений в форме электронного документа поступило </w:t>
      </w:r>
      <w:r w:rsidR="003D10DC">
        <w:rPr>
          <w:rFonts w:ascii="Times New Roman" w:hAnsi="Times New Roman"/>
          <w:sz w:val="28"/>
          <w:szCs w:val="28"/>
          <w:lang w:val="ru-RU"/>
        </w:rPr>
        <w:t>87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обращений, </w:t>
      </w:r>
      <w:r w:rsidR="003D10DC">
        <w:rPr>
          <w:rFonts w:ascii="Times New Roman" w:hAnsi="Times New Roman"/>
          <w:sz w:val="28"/>
          <w:szCs w:val="28"/>
          <w:lang w:val="ru-RU"/>
        </w:rPr>
        <w:t>личный прием граждан приостановлен</w:t>
      </w:r>
      <w:r w:rsidRPr="00E642DF">
        <w:rPr>
          <w:rFonts w:ascii="Times New Roman" w:hAnsi="Times New Roman"/>
          <w:sz w:val="28"/>
          <w:szCs w:val="28"/>
          <w:lang w:val="ru-RU"/>
        </w:rPr>
        <w:t>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3D10DC">
        <w:rPr>
          <w:rFonts w:ascii="Times New Roman" w:hAnsi="Times New Roman"/>
          <w:sz w:val="28"/>
          <w:szCs w:val="28"/>
          <w:lang w:val="ru-RU"/>
        </w:rPr>
        <w:t>53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 назначено проведение проверок.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3D10DC">
        <w:rPr>
          <w:rFonts w:ascii="Times New Roman" w:hAnsi="Times New Roman"/>
          <w:sz w:val="28"/>
          <w:szCs w:val="28"/>
          <w:lang w:val="ru-RU"/>
        </w:rPr>
        <w:t>294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поступивших обращения даны разъяснения по существу поставленных заявителями вопросов. </w:t>
      </w:r>
    </w:p>
    <w:p w:rsidR="000166B9" w:rsidRPr="00E642DF" w:rsidRDefault="003D10DC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15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 xml:space="preserve"> обращений отправлено в другие органы в соответствии с их компетенцией. В </w:t>
      </w:r>
      <w:r>
        <w:rPr>
          <w:rFonts w:ascii="Times New Roman" w:hAnsi="Times New Roman"/>
          <w:sz w:val="28"/>
          <w:szCs w:val="28"/>
          <w:lang w:val="ru-RU"/>
        </w:rPr>
        <w:t>22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 xml:space="preserve"> случаях доводы обращения не подтвердились.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3D10DC">
        <w:rPr>
          <w:rFonts w:ascii="Times New Roman" w:hAnsi="Times New Roman"/>
          <w:sz w:val="28"/>
          <w:szCs w:val="28"/>
          <w:lang w:val="ru-RU"/>
        </w:rPr>
        <w:t>54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случаях, по результатам  рассмотрения обращений граждан,  в отношении работодателей назначено административное наказание в виде штрафа.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наибольшее число обращений </w:t>
      </w:r>
      <w:r w:rsidR="003D10DC">
        <w:rPr>
          <w:rFonts w:ascii="Times New Roman" w:hAnsi="Times New Roman"/>
          <w:sz w:val="28"/>
          <w:szCs w:val="28"/>
          <w:lang w:val="ru-RU"/>
        </w:rPr>
        <w:t>31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поступило по вопросам оплаты труда; </w:t>
      </w:r>
      <w:r w:rsidR="003D10DC">
        <w:rPr>
          <w:rFonts w:ascii="Times New Roman" w:hAnsi="Times New Roman"/>
          <w:sz w:val="28"/>
          <w:szCs w:val="28"/>
          <w:lang w:val="ru-RU"/>
        </w:rPr>
        <w:t>17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- носящим характер индивидуального трудового спора.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Основная часть обращений связана с невыплатой заработной платы, всем сумм, причитающихся при увольнении. </w:t>
      </w:r>
      <w:proofErr w:type="gramStart"/>
      <w:r w:rsidRPr="00E642DF">
        <w:rPr>
          <w:rFonts w:ascii="Times New Roman" w:hAnsi="Times New Roman"/>
          <w:sz w:val="28"/>
          <w:szCs w:val="28"/>
          <w:lang w:val="ru-RU"/>
        </w:rPr>
        <w:t>Кроме того участились случаи обращений</w:t>
      </w:r>
      <w:r w:rsidR="003D10DC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642DF">
        <w:rPr>
          <w:rFonts w:ascii="Times New Roman" w:hAnsi="Times New Roman"/>
          <w:sz w:val="28"/>
          <w:szCs w:val="28"/>
          <w:lang w:val="ru-RU"/>
        </w:rPr>
        <w:t>заявителей</w:t>
      </w:r>
      <w:proofErr w:type="gramEnd"/>
      <w:r w:rsidRPr="00E642D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жалобами на неофициальное трудоустройство.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 текущем квартале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>Всего за отчетный период предоставлено 1</w:t>
      </w:r>
      <w:r w:rsidR="003D10DC">
        <w:rPr>
          <w:sz w:val="28"/>
          <w:szCs w:val="28"/>
        </w:rPr>
        <w:t>405</w:t>
      </w:r>
      <w:r w:rsidRPr="00E642DF">
        <w:rPr>
          <w:sz w:val="28"/>
          <w:szCs w:val="28"/>
        </w:rPr>
        <w:t xml:space="preserve"> консультаций. Из них </w:t>
      </w:r>
      <w:r w:rsidR="003D10DC">
        <w:rPr>
          <w:sz w:val="28"/>
          <w:szCs w:val="28"/>
        </w:rPr>
        <w:t>1368</w:t>
      </w:r>
      <w:r w:rsidRPr="00E642DF">
        <w:rPr>
          <w:sz w:val="28"/>
          <w:szCs w:val="28"/>
        </w:rPr>
        <w:t xml:space="preserve"> консульт</w:t>
      </w:r>
      <w:r w:rsidR="003D10DC">
        <w:rPr>
          <w:sz w:val="28"/>
          <w:szCs w:val="28"/>
        </w:rPr>
        <w:t>аций предоставлено работникам, 37</w:t>
      </w:r>
      <w:r w:rsidRPr="00E642DF">
        <w:rPr>
          <w:sz w:val="28"/>
          <w:szCs w:val="28"/>
        </w:rPr>
        <w:t xml:space="preserve"> – работодателям.</w:t>
      </w:r>
    </w:p>
    <w:p w:rsidR="003D10DC" w:rsidRDefault="003D10DC"/>
    <w:sectPr w:rsidR="003D10DC" w:rsidSect="00D6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6B9"/>
    <w:rsid w:val="000166B9"/>
    <w:rsid w:val="002F67F0"/>
    <w:rsid w:val="003D10DC"/>
    <w:rsid w:val="007A56FF"/>
    <w:rsid w:val="00A62933"/>
    <w:rsid w:val="00B2086C"/>
    <w:rsid w:val="00BD27A6"/>
    <w:rsid w:val="00D6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9"/>
    <w:pPr>
      <w:spacing w:after="0"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166B9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0166B9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0166B9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166B9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1607</Words>
  <Characters>9161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Задорожная АС</cp:lastModifiedBy>
  <cp:revision>3</cp:revision>
  <dcterms:created xsi:type="dcterms:W3CDTF">2020-10-19T03:12:00Z</dcterms:created>
  <dcterms:modified xsi:type="dcterms:W3CDTF">2020-10-19T04:00:00Z</dcterms:modified>
</cp:coreProperties>
</file>