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AAA" w:rsidRPr="00603383" w:rsidRDefault="001F7AAA" w:rsidP="001F7AAA">
      <w:pPr>
        <w:spacing w:line="276" w:lineRule="auto"/>
        <w:ind w:firstLine="709"/>
        <w:jc w:val="center"/>
        <w:rPr>
          <w:b/>
          <w:sz w:val="28"/>
          <w:szCs w:val="28"/>
        </w:rPr>
      </w:pPr>
      <w:r w:rsidRPr="00603383">
        <w:rPr>
          <w:b/>
          <w:sz w:val="28"/>
          <w:szCs w:val="28"/>
        </w:rPr>
        <w:t>Расходование средств федерального бюджета</w:t>
      </w:r>
      <w:r>
        <w:rPr>
          <w:b/>
          <w:sz w:val="28"/>
          <w:szCs w:val="28"/>
        </w:rPr>
        <w:t xml:space="preserve"> за 2019 год</w:t>
      </w:r>
    </w:p>
    <w:p w:rsidR="001F7AAA" w:rsidRPr="00856217" w:rsidRDefault="001F7AAA" w:rsidP="001F7AAA">
      <w:pPr>
        <w:spacing w:line="276" w:lineRule="auto"/>
        <w:ind w:firstLine="709"/>
        <w:jc w:val="both"/>
        <w:rPr>
          <w:b/>
          <w:sz w:val="28"/>
          <w:szCs w:val="28"/>
          <w:highlight w:val="lightGray"/>
        </w:rPr>
      </w:pPr>
    </w:p>
    <w:p w:rsidR="001F7AAA" w:rsidRPr="003A6DDD" w:rsidRDefault="001F7AAA" w:rsidP="001F7AAA">
      <w:pPr>
        <w:spacing w:line="276" w:lineRule="auto"/>
        <w:ind w:firstLine="709"/>
        <w:jc w:val="both"/>
        <w:rPr>
          <w:sz w:val="28"/>
          <w:szCs w:val="28"/>
        </w:rPr>
      </w:pPr>
      <w:r w:rsidRPr="003A6DDD">
        <w:rPr>
          <w:sz w:val="28"/>
          <w:szCs w:val="28"/>
        </w:rPr>
        <w:t xml:space="preserve">В 2019г. на деятельность инспекции выделено </w:t>
      </w:r>
      <w:proofErr w:type="spellStart"/>
      <w:r w:rsidRPr="003A6DDD">
        <w:rPr>
          <w:sz w:val="28"/>
          <w:szCs w:val="28"/>
        </w:rPr>
        <w:t>Рострудом</w:t>
      </w:r>
      <w:proofErr w:type="spellEnd"/>
      <w:r w:rsidRPr="003A6DDD">
        <w:rPr>
          <w:sz w:val="28"/>
          <w:szCs w:val="28"/>
        </w:rPr>
        <w:t xml:space="preserve"> денежных средств на сумму 21271154,47 руб. Кассовый расход операций с бюджетными средствами составил в отчетном году 20876995,61 руб. (98,1 % от доведенных </w:t>
      </w:r>
      <w:proofErr w:type="spellStart"/>
      <w:r w:rsidRPr="003A6DDD">
        <w:rPr>
          <w:sz w:val="28"/>
          <w:szCs w:val="28"/>
        </w:rPr>
        <w:t>Рострудом</w:t>
      </w:r>
      <w:proofErr w:type="spellEnd"/>
      <w:r w:rsidRPr="003A6DDD">
        <w:rPr>
          <w:sz w:val="28"/>
          <w:szCs w:val="28"/>
        </w:rPr>
        <w:t xml:space="preserve"> лимитов бюджетных обязательств на </w:t>
      </w:r>
      <w:smartTag w:uri="urn:schemas-microsoft-com:office:smarttags" w:element="metricconverter">
        <w:smartTagPr>
          <w:attr w:name="ProductID" w:val="2019 г"/>
        </w:smartTagPr>
        <w:r w:rsidRPr="003A6DDD">
          <w:rPr>
            <w:sz w:val="28"/>
            <w:szCs w:val="28"/>
          </w:rPr>
          <w:t>2019 г</w:t>
        </w:r>
      </w:smartTag>
      <w:r w:rsidRPr="003A6DDD">
        <w:rPr>
          <w:sz w:val="28"/>
          <w:szCs w:val="28"/>
        </w:rPr>
        <w:t>.). Возвращено в бюджет денежных средств на сумму- 394158,86 руб., в том числе:</w:t>
      </w:r>
    </w:p>
    <w:p w:rsidR="001F7AAA" w:rsidRPr="003A6DDD" w:rsidRDefault="001F7AAA" w:rsidP="001F7AAA">
      <w:pPr>
        <w:spacing w:line="276" w:lineRule="auto"/>
        <w:ind w:firstLine="709"/>
        <w:jc w:val="both"/>
        <w:rPr>
          <w:sz w:val="28"/>
          <w:szCs w:val="28"/>
        </w:rPr>
      </w:pPr>
      <w:r w:rsidRPr="003A6DDD">
        <w:rPr>
          <w:sz w:val="28"/>
          <w:szCs w:val="28"/>
        </w:rPr>
        <w:t>- служебные командировки- 3,56 руб.;</w:t>
      </w:r>
    </w:p>
    <w:p w:rsidR="001F7AAA" w:rsidRPr="003A6DDD" w:rsidRDefault="001F7AAA" w:rsidP="001F7AAA">
      <w:pPr>
        <w:spacing w:line="276" w:lineRule="auto"/>
        <w:ind w:firstLine="709"/>
        <w:jc w:val="both"/>
        <w:rPr>
          <w:sz w:val="28"/>
          <w:szCs w:val="28"/>
        </w:rPr>
      </w:pPr>
      <w:r w:rsidRPr="003A6DDD">
        <w:rPr>
          <w:sz w:val="28"/>
          <w:szCs w:val="28"/>
        </w:rPr>
        <w:t>- поставка товаров, работ, услуг за счет режима экономии финансовых и материальных ресурсов – 394155,30 руб.</w:t>
      </w:r>
    </w:p>
    <w:p w:rsidR="001F7AAA" w:rsidRPr="003A6DDD" w:rsidRDefault="001F7AAA" w:rsidP="001F7AAA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3A6DDD">
        <w:rPr>
          <w:sz w:val="28"/>
          <w:szCs w:val="28"/>
        </w:rPr>
        <w:t xml:space="preserve">Направлено </w:t>
      </w:r>
      <w:proofErr w:type="spellStart"/>
      <w:r w:rsidRPr="003A6DDD">
        <w:rPr>
          <w:sz w:val="28"/>
          <w:szCs w:val="28"/>
        </w:rPr>
        <w:t>Рострудом</w:t>
      </w:r>
      <w:proofErr w:type="spellEnd"/>
      <w:r w:rsidRPr="003A6DDD">
        <w:rPr>
          <w:sz w:val="28"/>
          <w:szCs w:val="28"/>
        </w:rPr>
        <w:t xml:space="preserve"> в 2019 году на закупку товаров, работ, оказание услуг финансирование на сумму 4628344,47 руб. Заключено инспекцией в 2019 году 102 государственных контракта (договоров) на сумму 4275817,96 руб. Исполнение бюджетных обязательств  составило 99%. Освоение финансовых средств составило 91,5 % преимущественно в связи с проведением конкурсных процедур в октябре 2019г. по приобретению персональных компьютеров, текущему ремонту служебных помещений и образованием экономии бюджетных средств.</w:t>
      </w:r>
    </w:p>
    <w:p w:rsidR="001F7AAA" w:rsidRPr="003A6DDD" w:rsidRDefault="001F7AAA" w:rsidP="001F7AAA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3A6DDD">
        <w:rPr>
          <w:sz w:val="28"/>
          <w:szCs w:val="28"/>
        </w:rPr>
        <w:t xml:space="preserve">Кассовый расход в 2019г. на 1 сотрудника составил – 869874,82 руб., что на 74201,75 руб. больше в сравнении с 2018г. (Кассовый расход в </w:t>
      </w:r>
      <w:smartTag w:uri="urn:schemas-microsoft-com:office:smarttags" w:element="metricconverter">
        <w:smartTagPr>
          <w:attr w:name="ProductID" w:val="2018 г"/>
        </w:smartTagPr>
        <w:r w:rsidRPr="003A6DDD">
          <w:rPr>
            <w:sz w:val="28"/>
            <w:szCs w:val="28"/>
          </w:rPr>
          <w:t>2018 г</w:t>
        </w:r>
      </w:smartTag>
      <w:r w:rsidRPr="003A6DDD">
        <w:rPr>
          <w:sz w:val="28"/>
          <w:szCs w:val="28"/>
        </w:rPr>
        <w:t>.- 19891826,69 руб., в т.ч. на 1 сотрудника – 795673,07 руб.).</w:t>
      </w:r>
    </w:p>
    <w:p w:rsidR="001F7AAA" w:rsidRPr="003A6DDD" w:rsidRDefault="001F7AAA" w:rsidP="001F7AAA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3A6DDD">
        <w:rPr>
          <w:sz w:val="28"/>
          <w:szCs w:val="28"/>
        </w:rPr>
        <w:t>В соответствии с приказом по Государственной инспекции труда в Республике Бурятия № 135-с от 26.11.2019г. проведена ежегодная инвентаризация основных средств, материальных запасов, нематериальных и финансовых активов, денежных средств и денежных документов, бланков строгой отчетности, дебиторской и кредиторской задолженности, расчетов и обязательств. По результатам инвентаризации излишков и недостачи материальных и денежных активов не выявлено.</w:t>
      </w:r>
    </w:p>
    <w:p w:rsidR="001F7AAA" w:rsidRPr="003A6DDD" w:rsidRDefault="001F7AAA" w:rsidP="001F7AAA">
      <w:pPr>
        <w:pStyle w:val="a3"/>
        <w:spacing w:line="276" w:lineRule="auto"/>
        <w:ind w:firstLine="709"/>
        <w:rPr>
          <w:szCs w:val="28"/>
        </w:rPr>
      </w:pPr>
      <w:r w:rsidRPr="003A6DDD">
        <w:rPr>
          <w:szCs w:val="28"/>
        </w:rPr>
        <w:t xml:space="preserve">Фактические расходы инспекции за </w:t>
      </w:r>
      <w:smartTag w:uri="urn:schemas-microsoft-com:office:smarttags" w:element="metricconverter">
        <w:smartTagPr>
          <w:attr w:name="ProductID" w:val="2019 г"/>
        </w:smartTagPr>
        <w:r w:rsidRPr="003A6DDD">
          <w:rPr>
            <w:szCs w:val="28"/>
          </w:rPr>
          <w:t>2019 г</w:t>
        </w:r>
      </w:smartTag>
      <w:r w:rsidRPr="003A6DDD">
        <w:rPr>
          <w:szCs w:val="28"/>
        </w:rPr>
        <w:t>. составляют 21774</w:t>
      </w:r>
      <w:r>
        <w:rPr>
          <w:szCs w:val="28"/>
        </w:rPr>
        <w:t>9</w:t>
      </w:r>
      <w:r w:rsidRPr="003A6DDD">
        <w:rPr>
          <w:szCs w:val="28"/>
        </w:rPr>
        <w:t>37,24 руб., в т.ч. на 1 сотрудника- 9072</w:t>
      </w:r>
      <w:r>
        <w:rPr>
          <w:szCs w:val="28"/>
        </w:rPr>
        <w:t>89</w:t>
      </w:r>
      <w:r w:rsidRPr="003A6DDD">
        <w:rPr>
          <w:szCs w:val="28"/>
        </w:rPr>
        <w:t>,05 руб.(на 1049</w:t>
      </w:r>
      <w:r>
        <w:rPr>
          <w:szCs w:val="28"/>
        </w:rPr>
        <w:t>81</w:t>
      </w:r>
      <w:r w:rsidRPr="003A6DDD">
        <w:rPr>
          <w:szCs w:val="28"/>
        </w:rPr>
        <w:t xml:space="preserve">,25  руб. больше, чем в 2018г. Фактические расходы инспекции за </w:t>
      </w:r>
      <w:smartTag w:uri="urn:schemas-microsoft-com:office:smarttags" w:element="metricconverter">
        <w:smartTagPr>
          <w:attr w:name="ProductID" w:val="2018 г"/>
        </w:smartTagPr>
        <w:r w:rsidRPr="003A6DDD">
          <w:rPr>
            <w:szCs w:val="28"/>
          </w:rPr>
          <w:t>2018 г</w:t>
        </w:r>
      </w:smartTag>
      <w:r w:rsidRPr="003A6DDD">
        <w:rPr>
          <w:szCs w:val="28"/>
        </w:rPr>
        <w:t>. составили  20057695,09 руб., в т.ч. на 1 сотрудника- 802307,80 руб.).</w:t>
      </w:r>
    </w:p>
    <w:p w:rsidR="001F7AAA" w:rsidRPr="003A6DDD" w:rsidRDefault="001F7AAA" w:rsidP="001F7AAA">
      <w:pPr>
        <w:spacing w:line="276" w:lineRule="auto"/>
        <w:ind w:firstLine="720"/>
        <w:jc w:val="both"/>
        <w:rPr>
          <w:sz w:val="28"/>
          <w:szCs w:val="28"/>
        </w:rPr>
      </w:pPr>
      <w:r w:rsidRPr="003A6DDD">
        <w:rPr>
          <w:sz w:val="28"/>
          <w:szCs w:val="28"/>
        </w:rPr>
        <w:t xml:space="preserve">Всего за 12 месяцев 2019 года Государственной инспекцией труда в Республике Бурятия проведено 1012 проверок, что меньше чем за 12 месяцев 2018 года на 36 проверок или 3,4%. </w:t>
      </w:r>
    </w:p>
    <w:p w:rsidR="001F7AAA" w:rsidRDefault="001F7AAA" w:rsidP="001F7AAA">
      <w:pPr>
        <w:pStyle w:val="a3"/>
        <w:spacing w:line="276" w:lineRule="auto"/>
        <w:ind w:firstLine="709"/>
        <w:rPr>
          <w:szCs w:val="28"/>
        </w:rPr>
      </w:pPr>
      <w:r w:rsidRPr="003A6DDD">
        <w:rPr>
          <w:szCs w:val="28"/>
        </w:rPr>
        <w:t>Фактические расходы инспекции на 1 проведенную проверку в 2019г. – 21516,</w:t>
      </w:r>
      <w:r>
        <w:rPr>
          <w:szCs w:val="28"/>
        </w:rPr>
        <w:t>7</w:t>
      </w:r>
      <w:r w:rsidRPr="003A6DDD">
        <w:rPr>
          <w:szCs w:val="28"/>
        </w:rPr>
        <w:t xml:space="preserve">4 руб. (на </w:t>
      </w:r>
      <w:r>
        <w:rPr>
          <w:szCs w:val="28"/>
        </w:rPr>
        <w:t>2377,72</w:t>
      </w:r>
      <w:r w:rsidRPr="003A6DDD">
        <w:rPr>
          <w:szCs w:val="28"/>
        </w:rPr>
        <w:t xml:space="preserve"> руб. больше, чем в 2018г. Проведено проверок в </w:t>
      </w:r>
      <w:r w:rsidRPr="003A6DDD">
        <w:rPr>
          <w:szCs w:val="28"/>
        </w:rPr>
        <w:lastRenderedPageBreak/>
        <w:t>2018 году - 10</w:t>
      </w:r>
      <w:r>
        <w:rPr>
          <w:szCs w:val="28"/>
        </w:rPr>
        <w:t>48</w:t>
      </w:r>
      <w:r w:rsidRPr="003A6DDD">
        <w:rPr>
          <w:szCs w:val="28"/>
        </w:rPr>
        <w:t>. Фактические расходы инспекции на 1 проведенную проверку в 2018г. – 1</w:t>
      </w:r>
      <w:r>
        <w:rPr>
          <w:szCs w:val="28"/>
        </w:rPr>
        <w:t>9139,02</w:t>
      </w:r>
      <w:r w:rsidRPr="003A6DDD">
        <w:rPr>
          <w:szCs w:val="28"/>
        </w:rPr>
        <w:t xml:space="preserve"> руб.). </w:t>
      </w:r>
    </w:p>
    <w:p w:rsidR="001F7AAA" w:rsidRDefault="001F7AAA" w:rsidP="001F7AAA">
      <w:pPr>
        <w:pStyle w:val="a3"/>
        <w:spacing w:line="276" w:lineRule="auto"/>
        <w:ind w:firstLine="709"/>
        <w:rPr>
          <w:szCs w:val="28"/>
        </w:rPr>
      </w:pPr>
      <w:r w:rsidRPr="003A6DDD">
        <w:rPr>
          <w:szCs w:val="28"/>
        </w:rPr>
        <w:t>Рейтинг инспекции по показателям эффективности и результативности контрольно-надзорной деятельности на основе ключевых показателей эффективности составил в 2019г. – 72 место.</w:t>
      </w:r>
    </w:p>
    <w:p w:rsidR="001F7AAA" w:rsidRPr="003A6DDD" w:rsidRDefault="001F7AAA" w:rsidP="001F7AAA">
      <w:pPr>
        <w:pStyle w:val="a3"/>
        <w:spacing w:line="276" w:lineRule="auto"/>
        <w:ind w:firstLine="709"/>
        <w:rPr>
          <w:szCs w:val="28"/>
        </w:rPr>
      </w:pPr>
    </w:p>
    <w:p w:rsidR="001F7AAA" w:rsidRPr="003A6DDD" w:rsidRDefault="001F7AAA" w:rsidP="001F7AAA">
      <w:pPr>
        <w:spacing w:line="276" w:lineRule="auto"/>
        <w:ind w:firstLine="709"/>
        <w:jc w:val="both"/>
        <w:rPr>
          <w:sz w:val="28"/>
          <w:szCs w:val="28"/>
        </w:rPr>
      </w:pPr>
      <w:r w:rsidRPr="003A6DDD">
        <w:rPr>
          <w:sz w:val="28"/>
          <w:szCs w:val="28"/>
        </w:rPr>
        <w:t xml:space="preserve">В целях сохранности, эффективного использования основных средств; экономного расходования бюджетных средств инспекцией проводятся  мероприятия: </w:t>
      </w:r>
    </w:p>
    <w:p w:rsidR="001F7AAA" w:rsidRPr="003A6DDD" w:rsidRDefault="001F7AAA" w:rsidP="001F7AAA">
      <w:pPr>
        <w:spacing w:line="276" w:lineRule="auto"/>
        <w:ind w:firstLine="709"/>
        <w:jc w:val="both"/>
        <w:rPr>
          <w:sz w:val="28"/>
          <w:szCs w:val="28"/>
        </w:rPr>
      </w:pPr>
      <w:r w:rsidRPr="003A6DDD">
        <w:rPr>
          <w:sz w:val="28"/>
          <w:szCs w:val="28"/>
        </w:rPr>
        <w:t>- персональное закрепление сотовых телефонов и установление лимита на служебные разговоры;</w:t>
      </w:r>
    </w:p>
    <w:p w:rsidR="001F7AAA" w:rsidRPr="003A6DDD" w:rsidRDefault="001F7AAA" w:rsidP="001F7AAA">
      <w:pPr>
        <w:spacing w:line="276" w:lineRule="auto"/>
        <w:ind w:firstLine="709"/>
        <w:jc w:val="both"/>
        <w:rPr>
          <w:sz w:val="28"/>
          <w:szCs w:val="28"/>
        </w:rPr>
      </w:pPr>
      <w:r w:rsidRPr="003A6DDD">
        <w:rPr>
          <w:sz w:val="28"/>
          <w:szCs w:val="28"/>
        </w:rPr>
        <w:t>- персональное закрепление служебного автотранспорта, а так же закрепление автотранспорта согласно условиям контракта;</w:t>
      </w:r>
    </w:p>
    <w:p w:rsidR="001F7AAA" w:rsidRPr="003A6DDD" w:rsidRDefault="001F7AAA" w:rsidP="001F7AAA">
      <w:pPr>
        <w:tabs>
          <w:tab w:val="left" w:pos="851"/>
        </w:tabs>
        <w:spacing w:line="276" w:lineRule="auto"/>
        <w:ind w:firstLine="709"/>
        <w:jc w:val="both"/>
        <w:rPr>
          <w:sz w:val="28"/>
          <w:szCs w:val="28"/>
        </w:rPr>
      </w:pPr>
      <w:r w:rsidRPr="003A6DDD">
        <w:rPr>
          <w:sz w:val="28"/>
          <w:szCs w:val="28"/>
        </w:rPr>
        <w:t>- контроль лимита продолжительности разговоров со служебных телефонов;</w:t>
      </w:r>
    </w:p>
    <w:p w:rsidR="001F7AAA" w:rsidRPr="003A6DDD" w:rsidRDefault="001F7AAA" w:rsidP="001F7AAA">
      <w:pPr>
        <w:tabs>
          <w:tab w:val="left" w:pos="851"/>
        </w:tabs>
        <w:spacing w:line="276" w:lineRule="auto"/>
        <w:ind w:firstLine="709"/>
        <w:jc w:val="both"/>
        <w:rPr>
          <w:sz w:val="28"/>
          <w:szCs w:val="28"/>
        </w:rPr>
      </w:pPr>
      <w:r w:rsidRPr="003A6DDD">
        <w:rPr>
          <w:sz w:val="28"/>
          <w:szCs w:val="28"/>
        </w:rPr>
        <w:t>-   контроль нормы расхода ГСМ на автотранспорте;</w:t>
      </w:r>
    </w:p>
    <w:p w:rsidR="001F7AAA" w:rsidRPr="003A6DDD" w:rsidRDefault="001F7AAA" w:rsidP="001F7AAA">
      <w:pPr>
        <w:spacing w:line="276" w:lineRule="auto"/>
        <w:ind w:firstLine="709"/>
        <w:jc w:val="both"/>
        <w:rPr>
          <w:sz w:val="28"/>
          <w:szCs w:val="28"/>
        </w:rPr>
      </w:pPr>
      <w:r w:rsidRPr="003A6DDD">
        <w:rPr>
          <w:sz w:val="28"/>
          <w:szCs w:val="28"/>
        </w:rPr>
        <w:t>- использование системы видеонаблюдения и охранно-пожарной сигнализации;</w:t>
      </w:r>
    </w:p>
    <w:p w:rsidR="001F7AAA" w:rsidRPr="003A6DDD" w:rsidRDefault="001F7AAA" w:rsidP="001F7AAA">
      <w:pPr>
        <w:spacing w:line="276" w:lineRule="auto"/>
        <w:ind w:firstLine="709"/>
        <w:jc w:val="both"/>
        <w:rPr>
          <w:sz w:val="28"/>
          <w:szCs w:val="28"/>
        </w:rPr>
      </w:pPr>
      <w:r w:rsidRPr="003A6DDD">
        <w:rPr>
          <w:sz w:val="28"/>
          <w:szCs w:val="28"/>
        </w:rPr>
        <w:t xml:space="preserve">-   использование автономных </w:t>
      </w:r>
      <w:proofErr w:type="spellStart"/>
      <w:r w:rsidRPr="003A6DDD">
        <w:rPr>
          <w:sz w:val="28"/>
          <w:szCs w:val="28"/>
        </w:rPr>
        <w:t>водосчетчиков</w:t>
      </w:r>
      <w:proofErr w:type="spellEnd"/>
      <w:r w:rsidRPr="003A6DDD">
        <w:rPr>
          <w:sz w:val="28"/>
          <w:szCs w:val="28"/>
        </w:rPr>
        <w:t xml:space="preserve"> и электросчетчиков;  </w:t>
      </w:r>
    </w:p>
    <w:p w:rsidR="001F7AAA" w:rsidRPr="003A6DDD" w:rsidRDefault="001F7AAA" w:rsidP="001F7AAA">
      <w:pPr>
        <w:spacing w:line="276" w:lineRule="auto"/>
        <w:ind w:firstLine="709"/>
        <w:jc w:val="both"/>
        <w:rPr>
          <w:sz w:val="28"/>
          <w:szCs w:val="28"/>
        </w:rPr>
      </w:pPr>
      <w:r w:rsidRPr="003A6DDD">
        <w:rPr>
          <w:sz w:val="28"/>
          <w:szCs w:val="28"/>
        </w:rPr>
        <w:t>- мониторинг цен, тарифов на поставку товаров, работ, услуг при заключении договоров, контрактов;</w:t>
      </w:r>
    </w:p>
    <w:p w:rsidR="001F7AAA" w:rsidRPr="003A6DDD" w:rsidRDefault="001F7AAA" w:rsidP="001F7AAA">
      <w:pPr>
        <w:spacing w:line="276" w:lineRule="auto"/>
        <w:rPr>
          <w:sz w:val="28"/>
          <w:szCs w:val="28"/>
        </w:rPr>
      </w:pPr>
      <w:r w:rsidRPr="003A6DDD">
        <w:rPr>
          <w:sz w:val="28"/>
          <w:szCs w:val="28"/>
        </w:rPr>
        <w:t xml:space="preserve">             -  установка охранной сигнализации и тревожной кнопки в служебных помещениях, системы мониторинга использования автотранспорта «</w:t>
      </w:r>
      <w:proofErr w:type="spellStart"/>
      <w:r w:rsidRPr="003A6DDD">
        <w:rPr>
          <w:sz w:val="28"/>
          <w:szCs w:val="28"/>
        </w:rPr>
        <w:t>Глонасс</w:t>
      </w:r>
      <w:proofErr w:type="spellEnd"/>
      <w:r w:rsidRPr="003A6DDD">
        <w:rPr>
          <w:sz w:val="28"/>
          <w:szCs w:val="28"/>
        </w:rPr>
        <w:t>»;</w:t>
      </w:r>
    </w:p>
    <w:p w:rsidR="001F7AAA" w:rsidRPr="003A6DDD" w:rsidRDefault="001F7AAA" w:rsidP="001F7AAA">
      <w:pPr>
        <w:spacing w:line="276" w:lineRule="auto"/>
        <w:ind w:firstLine="709"/>
        <w:jc w:val="both"/>
        <w:rPr>
          <w:sz w:val="28"/>
          <w:szCs w:val="28"/>
        </w:rPr>
      </w:pPr>
      <w:r w:rsidRPr="003A6DDD">
        <w:rPr>
          <w:sz w:val="28"/>
          <w:szCs w:val="28"/>
        </w:rPr>
        <w:t>- применение в бюджетном учете метода промежуточного подведения итогов исполнения федерального бюджета, проведение анализа соответствия кассовых расходов фактическим расходам;</w:t>
      </w:r>
    </w:p>
    <w:p w:rsidR="001F7AAA" w:rsidRPr="003A6DDD" w:rsidRDefault="001F7AAA" w:rsidP="001F7AAA">
      <w:pPr>
        <w:spacing w:line="276" w:lineRule="auto"/>
        <w:ind w:firstLine="709"/>
        <w:jc w:val="both"/>
        <w:rPr>
          <w:sz w:val="28"/>
          <w:szCs w:val="28"/>
        </w:rPr>
      </w:pPr>
      <w:r w:rsidRPr="003A6DDD">
        <w:rPr>
          <w:sz w:val="28"/>
          <w:szCs w:val="28"/>
        </w:rPr>
        <w:t>- предварительный мониторинг цен на приобретение товаров, работ, оказание услуг перед заключением контракта (договора);</w:t>
      </w:r>
    </w:p>
    <w:p w:rsidR="001F7AAA" w:rsidRPr="003A6DDD" w:rsidRDefault="001F7AAA" w:rsidP="001F7AAA">
      <w:pPr>
        <w:spacing w:line="276" w:lineRule="auto"/>
        <w:ind w:firstLine="709"/>
        <w:jc w:val="both"/>
        <w:rPr>
          <w:sz w:val="28"/>
          <w:szCs w:val="28"/>
        </w:rPr>
      </w:pPr>
      <w:r w:rsidRPr="003A6DDD">
        <w:rPr>
          <w:sz w:val="28"/>
          <w:szCs w:val="28"/>
        </w:rPr>
        <w:t xml:space="preserve">-  проведение электронных аукционов и запроса котировок цен. </w:t>
      </w:r>
    </w:p>
    <w:p w:rsidR="001F7AAA" w:rsidRPr="00856217" w:rsidRDefault="001F7AAA" w:rsidP="001F7AAA">
      <w:pPr>
        <w:spacing w:line="276" w:lineRule="auto"/>
        <w:ind w:firstLine="709"/>
        <w:jc w:val="both"/>
        <w:rPr>
          <w:sz w:val="28"/>
          <w:szCs w:val="28"/>
        </w:rPr>
      </w:pPr>
    </w:p>
    <w:p w:rsidR="000114EF" w:rsidRDefault="001F7AAA"/>
    <w:sectPr w:rsidR="000114EF" w:rsidSect="008511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08"/>
  <w:characterSpacingControl w:val="doNotCompress"/>
  <w:compat/>
  <w:rsids>
    <w:rsidRoot w:val="001F7AAA"/>
    <w:rsid w:val="001F7AAA"/>
    <w:rsid w:val="002F67F0"/>
    <w:rsid w:val="008511F2"/>
    <w:rsid w:val="00A629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A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F7AAA"/>
    <w:pPr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1F7AAA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563</Words>
  <Characters>3214</Characters>
  <Application>Microsoft Office Word</Application>
  <DocSecurity>0</DocSecurity>
  <Lines>26</Lines>
  <Paragraphs>7</Paragraphs>
  <ScaleCrop>false</ScaleCrop>
  <Company/>
  <LinksUpToDate>false</LinksUpToDate>
  <CharactersWithSpaces>3770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Михалева НП</dc:creator>
  <cp:lastModifiedBy>Михалева НП</cp:lastModifiedBy>
  <cp:revision>1</cp:revision>
  <dcterms:created xsi:type="dcterms:W3CDTF">2021-04-09T08:13:00Z</dcterms:created>
  <dcterms:modified xsi:type="dcterms:W3CDTF">2021-04-09T08:14:00Z</dcterms:modified>
</cp:coreProperties>
</file>