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4E5" w:rsidRPr="005D6AF9" w:rsidRDefault="005544E5" w:rsidP="005544E5">
      <w:pPr>
        <w:pStyle w:val="a3"/>
        <w:ind w:firstLine="568"/>
        <w:rPr>
          <w:szCs w:val="26"/>
        </w:rPr>
      </w:pPr>
      <w:r w:rsidRPr="005D6AF9">
        <w:rPr>
          <w:szCs w:val="26"/>
        </w:rPr>
        <w:t>По оперативным данным за период январь-</w:t>
      </w:r>
      <w:r>
        <w:rPr>
          <w:szCs w:val="26"/>
        </w:rPr>
        <w:t>май</w:t>
      </w:r>
      <w:r w:rsidRPr="005D6AF9">
        <w:rPr>
          <w:szCs w:val="26"/>
        </w:rPr>
        <w:t xml:space="preserve"> 2018 года в Республике Бурятия произошло 23 несчастных случая на производстве, из них:  2 – групповых (в результате одного из них 2 работника погибли, в результате второго - 2-е получили тяжелые травмы); 5 - со смертельным исходом, 16 - с тяжелым исходом.  </w:t>
      </w:r>
    </w:p>
    <w:p w:rsidR="005544E5" w:rsidRPr="005D6AF9" w:rsidRDefault="005544E5" w:rsidP="005544E5">
      <w:pPr>
        <w:ind w:firstLine="568"/>
        <w:jc w:val="both"/>
        <w:rPr>
          <w:sz w:val="26"/>
          <w:szCs w:val="26"/>
        </w:rPr>
      </w:pPr>
      <w:r w:rsidRPr="005D6AF9">
        <w:rPr>
          <w:sz w:val="26"/>
          <w:szCs w:val="26"/>
        </w:rPr>
        <w:t xml:space="preserve"> За аналогичный период 2017 года территориальным органом </w:t>
      </w:r>
      <w:proofErr w:type="spellStart"/>
      <w:r w:rsidRPr="005D6AF9">
        <w:rPr>
          <w:sz w:val="26"/>
          <w:szCs w:val="26"/>
        </w:rPr>
        <w:t>Роструда</w:t>
      </w:r>
      <w:proofErr w:type="spellEnd"/>
      <w:r w:rsidRPr="005D6AF9">
        <w:rPr>
          <w:sz w:val="26"/>
          <w:szCs w:val="26"/>
        </w:rPr>
        <w:t xml:space="preserve"> было зарегистрировано 20 несчастных случаев на производстве, в том числе: 1 групповой (где один из работников погиб), 4 – со смертельным исходом, 14 – с тяжелым исходом. </w:t>
      </w:r>
    </w:p>
    <w:p w:rsidR="005544E5" w:rsidRPr="005D6AF9" w:rsidRDefault="005544E5" w:rsidP="005544E5">
      <w:pPr>
        <w:ind w:firstLine="568"/>
        <w:jc w:val="both"/>
        <w:rPr>
          <w:sz w:val="26"/>
          <w:szCs w:val="26"/>
        </w:rPr>
      </w:pPr>
      <w:r w:rsidRPr="005D6AF9">
        <w:rPr>
          <w:sz w:val="26"/>
          <w:szCs w:val="26"/>
        </w:rPr>
        <w:t xml:space="preserve"> Таким образом, абсолютный уровень производственного травматизма за отчетный период  2018 года увеличился по отношению к аналогичному периоду 2017 года на 15%. Рост смертельного травматизма при этом составил 25%, а уровень производственного травматизма с тяжелым исходом увеличился на 14%.</w:t>
      </w:r>
    </w:p>
    <w:p w:rsidR="005544E5" w:rsidRPr="005D6AF9" w:rsidRDefault="005544E5" w:rsidP="005544E5">
      <w:pPr>
        <w:tabs>
          <w:tab w:val="left" w:pos="1995"/>
        </w:tabs>
        <w:ind w:firstLine="568"/>
        <w:jc w:val="both"/>
        <w:rPr>
          <w:sz w:val="26"/>
          <w:szCs w:val="26"/>
        </w:rPr>
      </w:pPr>
      <w:r w:rsidRPr="005D6AF9">
        <w:rPr>
          <w:sz w:val="26"/>
          <w:szCs w:val="26"/>
        </w:rPr>
        <w:t xml:space="preserve"> Проведенный анализ материалов расследований несчастных случаев на производстве с тяжкими последствиями, законченных в период с 01 января по 31 мая 2018 года показал, что основной причиной травматизма явилась неудовлетворительная организация  производства работ (47%).</w:t>
      </w:r>
    </w:p>
    <w:p w:rsidR="005544E5" w:rsidRPr="005D6AF9" w:rsidRDefault="005544E5" w:rsidP="005544E5">
      <w:pPr>
        <w:ind w:firstLine="568"/>
        <w:jc w:val="both"/>
        <w:rPr>
          <w:sz w:val="26"/>
          <w:szCs w:val="26"/>
        </w:rPr>
      </w:pPr>
      <w:r w:rsidRPr="005D6AF9">
        <w:rPr>
          <w:sz w:val="26"/>
          <w:szCs w:val="26"/>
        </w:rPr>
        <w:t>Основным видом несчастных случаев с тяжкими последствиями явилось воздействия движущихся, разлетающихся, вращающихся предметов, деталей, машин – 31,25%.  Несчастные случаи в результате падения с высоты произошли в 25% от всех несчастных случаев, расследование которых закончено в отчетном периоде.</w:t>
      </w:r>
    </w:p>
    <w:p w:rsidR="005544E5" w:rsidRPr="005D6AF9" w:rsidRDefault="005544E5" w:rsidP="005544E5">
      <w:pPr>
        <w:ind w:firstLine="568"/>
        <w:jc w:val="both"/>
        <w:rPr>
          <w:sz w:val="26"/>
          <w:szCs w:val="26"/>
        </w:rPr>
      </w:pPr>
      <w:r w:rsidRPr="005D6AF9">
        <w:rPr>
          <w:sz w:val="26"/>
          <w:szCs w:val="26"/>
        </w:rPr>
        <w:t xml:space="preserve"> В результате несчастных случаев на производстве за 5 месяцев 2018 года пострадало 3 слесаря, 2 медицинских работника.  </w:t>
      </w:r>
    </w:p>
    <w:p w:rsidR="005544E5" w:rsidRPr="005D6AF9" w:rsidRDefault="005544E5" w:rsidP="005544E5">
      <w:pPr>
        <w:ind w:firstLine="568"/>
        <w:jc w:val="both"/>
        <w:rPr>
          <w:sz w:val="26"/>
          <w:szCs w:val="26"/>
        </w:rPr>
      </w:pPr>
      <w:r w:rsidRPr="005D6AF9">
        <w:rPr>
          <w:sz w:val="26"/>
          <w:szCs w:val="26"/>
        </w:rPr>
        <w:t xml:space="preserve">Тяжелые травмы в отчетном периоде  получили 5 женщин. </w:t>
      </w:r>
    </w:p>
    <w:p w:rsidR="005544E5" w:rsidRPr="005D6AF9" w:rsidRDefault="005544E5" w:rsidP="005544E5">
      <w:pPr>
        <w:pStyle w:val="a3"/>
        <w:ind w:firstLine="568"/>
        <w:rPr>
          <w:szCs w:val="26"/>
        </w:rPr>
      </w:pPr>
      <w:r w:rsidRPr="005D6AF9">
        <w:rPr>
          <w:szCs w:val="26"/>
        </w:rPr>
        <w:t xml:space="preserve">За </w:t>
      </w:r>
      <w:r>
        <w:rPr>
          <w:szCs w:val="26"/>
        </w:rPr>
        <w:t>пять</w:t>
      </w:r>
      <w:r w:rsidRPr="005D6AF9">
        <w:rPr>
          <w:szCs w:val="26"/>
        </w:rPr>
        <w:t xml:space="preserve"> месяц</w:t>
      </w:r>
      <w:r>
        <w:rPr>
          <w:szCs w:val="26"/>
        </w:rPr>
        <w:t>ев</w:t>
      </w:r>
      <w:r w:rsidRPr="005D6AF9">
        <w:rPr>
          <w:szCs w:val="26"/>
        </w:rPr>
        <w:t xml:space="preserve"> 2018 года Государственной инспекцией труда в Республике Бурятия выявлено 4 сокрытых работодателями от расследования несчастных случаев (ИП </w:t>
      </w:r>
      <w:proofErr w:type="spellStart"/>
      <w:r w:rsidRPr="005D6AF9">
        <w:rPr>
          <w:szCs w:val="26"/>
        </w:rPr>
        <w:t>Цынгеев</w:t>
      </w:r>
      <w:proofErr w:type="spellEnd"/>
      <w:r w:rsidRPr="005D6AF9">
        <w:rPr>
          <w:szCs w:val="26"/>
        </w:rPr>
        <w:t xml:space="preserve"> С.Д., ГБУЗ </w:t>
      </w:r>
      <w:proofErr w:type="spellStart"/>
      <w:r w:rsidRPr="005D6AF9">
        <w:rPr>
          <w:szCs w:val="26"/>
        </w:rPr>
        <w:t>Еравнинская</w:t>
      </w:r>
      <w:proofErr w:type="spellEnd"/>
      <w:r w:rsidRPr="005D6AF9">
        <w:rPr>
          <w:szCs w:val="26"/>
        </w:rPr>
        <w:t xml:space="preserve"> ЦРБ, ООО «Байкальский завод минеральных наполнителей», ПАО «</w:t>
      </w:r>
      <w:proofErr w:type="spellStart"/>
      <w:r w:rsidRPr="005D6AF9">
        <w:rPr>
          <w:szCs w:val="26"/>
        </w:rPr>
        <w:t>Бурятзолото</w:t>
      </w:r>
      <w:proofErr w:type="spellEnd"/>
      <w:r w:rsidRPr="005D6AF9">
        <w:rPr>
          <w:szCs w:val="26"/>
        </w:rPr>
        <w:t>»).</w:t>
      </w:r>
    </w:p>
    <w:p w:rsidR="005544E5" w:rsidRPr="005D6AF9" w:rsidRDefault="005544E5" w:rsidP="005544E5">
      <w:pPr>
        <w:ind w:firstLine="568"/>
        <w:jc w:val="both"/>
        <w:rPr>
          <w:sz w:val="26"/>
          <w:szCs w:val="26"/>
        </w:rPr>
      </w:pPr>
    </w:p>
    <w:p w:rsidR="00E01A52" w:rsidRDefault="005544E5">
      <w:r>
        <w:t>О.А. Дружинина, заместитель руководителя (по охране труда)</w:t>
      </w:r>
    </w:p>
    <w:sectPr w:rsidR="00E01A52" w:rsidSect="00E0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44E5"/>
    <w:rsid w:val="003B1867"/>
    <w:rsid w:val="005544E5"/>
    <w:rsid w:val="00E01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544E5"/>
    <w:pPr>
      <w:ind w:firstLine="567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5544E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</dc:creator>
  <cp:keywords/>
  <dc:description/>
  <cp:lastModifiedBy>Дружинина</cp:lastModifiedBy>
  <cp:revision>2</cp:revision>
  <dcterms:created xsi:type="dcterms:W3CDTF">2018-06-06T22:23:00Z</dcterms:created>
  <dcterms:modified xsi:type="dcterms:W3CDTF">2018-06-06T22:23:00Z</dcterms:modified>
</cp:coreProperties>
</file>